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00908" w14:textId="77777777" w:rsidR="001B4573" w:rsidRPr="00D122B8" w:rsidRDefault="001B4573" w:rsidP="001B4573">
      <w:pPr>
        <w:pStyle w:val="NoSpacing"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D122B8">
        <w:rPr>
          <w:rFonts w:ascii="Georgia" w:hAnsi="Georgia" w:cs="Arial"/>
          <w:b/>
          <w:sz w:val="24"/>
          <w:szCs w:val="24"/>
        </w:rPr>
        <w:t>Ministry of Housing and Urban Affairs,</w:t>
      </w:r>
    </w:p>
    <w:p w14:paraId="55C76021" w14:textId="77777777" w:rsidR="001B4573" w:rsidRPr="00D122B8" w:rsidRDefault="001B4573" w:rsidP="001B4573">
      <w:pPr>
        <w:pStyle w:val="NoSpacing"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D122B8">
        <w:rPr>
          <w:rFonts w:ascii="Georgia" w:hAnsi="Georgia" w:cs="Arial"/>
          <w:b/>
          <w:sz w:val="24"/>
          <w:szCs w:val="24"/>
        </w:rPr>
        <w:t xml:space="preserve">Government of India </w:t>
      </w:r>
    </w:p>
    <w:p w14:paraId="5CBFC53A" w14:textId="07DFCFEC" w:rsidR="001B4573" w:rsidRPr="00687FAD" w:rsidRDefault="001B4573" w:rsidP="001B4573">
      <w:pPr>
        <w:pStyle w:val="NoSpacing"/>
        <w:spacing w:line="276" w:lineRule="auto"/>
        <w:jc w:val="center"/>
        <w:rPr>
          <w:rFonts w:ascii="Georgia" w:hAnsi="Georgia" w:cs="Arial"/>
          <w:b/>
          <w:sz w:val="28"/>
          <w:szCs w:val="24"/>
        </w:rPr>
      </w:pPr>
      <w:r w:rsidRPr="00687FAD">
        <w:rPr>
          <w:rFonts w:ascii="Georgia" w:hAnsi="Georgia" w:cs="Arial"/>
          <w:b/>
          <w:sz w:val="28"/>
          <w:szCs w:val="24"/>
        </w:rPr>
        <w:t>angikaar- a campaign for Change Management</w:t>
      </w:r>
    </w:p>
    <w:p w14:paraId="3E3C711B" w14:textId="4D663577" w:rsidR="001B4573" w:rsidRDefault="001B4573" w:rsidP="001B4573">
      <w:pPr>
        <w:pStyle w:val="NoSpacing"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D122B8">
        <w:rPr>
          <w:rFonts w:ascii="Georgia" w:hAnsi="Georgia" w:cs="Arial"/>
          <w:b/>
          <w:sz w:val="24"/>
          <w:szCs w:val="24"/>
        </w:rPr>
        <w:t>A</w:t>
      </w:r>
      <w:r w:rsidR="000B7B9C">
        <w:rPr>
          <w:rFonts w:ascii="Georgia" w:hAnsi="Georgia" w:cs="Arial"/>
          <w:b/>
          <w:sz w:val="24"/>
          <w:szCs w:val="24"/>
        </w:rPr>
        <w:t>genda</w:t>
      </w:r>
      <w:r w:rsidRPr="00D122B8">
        <w:rPr>
          <w:rFonts w:ascii="Georgia" w:hAnsi="Georgia" w:cs="Arial"/>
          <w:b/>
          <w:sz w:val="24"/>
          <w:szCs w:val="24"/>
        </w:rPr>
        <w:t xml:space="preserve"> </w:t>
      </w:r>
      <w:r w:rsidR="009470E9" w:rsidRPr="00D122B8">
        <w:rPr>
          <w:rFonts w:ascii="Georgia" w:hAnsi="Georgia" w:cs="Arial"/>
          <w:b/>
          <w:sz w:val="24"/>
          <w:szCs w:val="24"/>
        </w:rPr>
        <w:t>for</w:t>
      </w:r>
      <w:r w:rsidRPr="00D122B8">
        <w:rPr>
          <w:rFonts w:ascii="Georgia" w:hAnsi="Georgia" w:cs="Arial"/>
          <w:b/>
          <w:sz w:val="24"/>
          <w:szCs w:val="24"/>
        </w:rPr>
        <w:t xml:space="preserve"> One – Day </w:t>
      </w:r>
      <w:r w:rsidR="000B7B9C">
        <w:rPr>
          <w:rFonts w:ascii="Georgia" w:hAnsi="Georgia" w:cs="Arial"/>
          <w:b/>
          <w:sz w:val="24"/>
          <w:szCs w:val="24"/>
        </w:rPr>
        <w:t>W</w:t>
      </w:r>
      <w:r w:rsidRPr="00D122B8">
        <w:rPr>
          <w:rFonts w:ascii="Georgia" w:hAnsi="Georgia" w:cs="Arial"/>
          <w:b/>
          <w:sz w:val="24"/>
          <w:szCs w:val="24"/>
        </w:rPr>
        <w:t xml:space="preserve">orkshop </w:t>
      </w:r>
    </w:p>
    <w:p w14:paraId="105834C8" w14:textId="628A3261" w:rsidR="000B7B9C" w:rsidRDefault="0015087F" w:rsidP="001B4573">
      <w:pPr>
        <w:pStyle w:val="NoSpacing"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5</w:t>
      </w:r>
      <w:r w:rsidRPr="0015087F">
        <w:rPr>
          <w:rFonts w:ascii="Georgia" w:hAnsi="Georgia" w:cs="Arial"/>
          <w:b/>
          <w:sz w:val="24"/>
          <w:szCs w:val="24"/>
          <w:vertAlign w:val="superscript"/>
        </w:rPr>
        <w:t>th</w:t>
      </w:r>
      <w:r>
        <w:rPr>
          <w:rFonts w:ascii="Georgia" w:hAnsi="Georgia" w:cs="Arial"/>
          <w:b/>
          <w:sz w:val="24"/>
          <w:szCs w:val="24"/>
        </w:rPr>
        <w:t xml:space="preserve"> </w:t>
      </w:r>
      <w:r w:rsidR="00BA75C3">
        <w:rPr>
          <w:rFonts w:ascii="Georgia" w:hAnsi="Georgia" w:cs="Arial"/>
          <w:b/>
          <w:sz w:val="24"/>
          <w:szCs w:val="24"/>
        </w:rPr>
        <w:t xml:space="preserve">September 2019 </w:t>
      </w:r>
    </w:p>
    <w:p w14:paraId="49E4FE49" w14:textId="77777777" w:rsidR="000B7B9C" w:rsidRPr="00D122B8" w:rsidRDefault="000B7B9C" w:rsidP="001B4573">
      <w:pPr>
        <w:pStyle w:val="NoSpacing"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</w:p>
    <w:tbl>
      <w:tblPr>
        <w:tblStyle w:val="TableGrid"/>
        <w:tblW w:w="581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5"/>
        <w:gridCol w:w="1273"/>
        <w:gridCol w:w="3117"/>
        <w:gridCol w:w="3094"/>
        <w:gridCol w:w="2150"/>
      </w:tblGrid>
      <w:tr w:rsidR="004C63BF" w:rsidRPr="009470E9" w14:paraId="2F50DFE0" w14:textId="557AAAAE" w:rsidTr="00337E4E">
        <w:trPr>
          <w:trHeight w:val="237"/>
          <w:tblHeader/>
        </w:trPr>
        <w:tc>
          <w:tcPr>
            <w:tcW w:w="407" w:type="pct"/>
            <w:shd w:val="clear" w:color="auto" w:fill="D0CECE" w:themeFill="background2" w:themeFillShade="E6"/>
          </w:tcPr>
          <w:p w14:paraId="7D9C90F4" w14:textId="111FE67D" w:rsidR="00A462F2" w:rsidRPr="009470E9" w:rsidRDefault="00A462F2" w:rsidP="00AD575E">
            <w:pPr>
              <w:spacing w:line="276" w:lineRule="auto"/>
              <w:jc w:val="both"/>
              <w:rPr>
                <w:rFonts w:ascii="Georgia" w:hAnsi="Georgia"/>
                <w:b/>
                <w:sz w:val="24"/>
              </w:rPr>
            </w:pPr>
            <w:r w:rsidRPr="009470E9">
              <w:rPr>
                <w:rFonts w:ascii="Georgia" w:hAnsi="Georgia"/>
                <w:b/>
                <w:sz w:val="24"/>
              </w:rPr>
              <w:t>S. No</w:t>
            </w:r>
          </w:p>
        </w:tc>
        <w:tc>
          <w:tcPr>
            <w:tcW w:w="607" w:type="pct"/>
            <w:shd w:val="clear" w:color="auto" w:fill="D0CECE" w:themeFill="background2" w:themeFillShade="E6"/>
          </w:tcPr>
          <w:p w14:paraId="7A71E14A" w14:textId="2034E168" w:rsidR="00A462F2" w:rsidRPr="009470E9" w:rsidRDefault="00A462F2" w:rsidP="007214AE">
            <w:pPr>
              <w:spacing w:line="276" w:lineRule="auto"/>
              <w:rPr>
                <w:rFonts w:ascii="Georgia" w:hAnsi="Georgia"/>
                <w:b/>
                <w:sz w:val="24"/>
              </w:rPr>
            </w:pPr>
            <w:r w:rsidRPr="009470E9">
              <w:rPr>
                <w:rFonts w:ascii="Georgia" w:eastAsia="Calibri" w:hAnsi="Georgia" w:cs="Arial"/>
                <w:b/>
                <w:color w:val="000000"/>
                <w:kern w:val="24"/>
                <w:sz w:val="24"/>
                <w:lang w:val="en-US" w:bidi="hi-IN"/>
              </w:rPr>
              <w:t>Time</w:t>
            </w:r>
          </w:p>
        </w:tc>
        <w:tc>
          <w:tcPr>
            <w:tcW w:w="1486" w:type="pct"/>
            <w:shd w:val="clear" w:color="auto" w:fill="D0CECE" w:themeFill="background2" w:themeFillShade="E6"/>
          </w:tcPr>
          <w:p w14:paraId="1B0EE9C2" w14:textId="1C408C0D" w:rsidR="00A462F2" w:rsidRPr="009470E9" w:rsidRDefault="00A462F2" w:rsidP="00AD575E">
            <w:pPr>
              <w:spacing w:line="276" w:lineRule="auto"/>
              <w:jc w:val="both"/>
              <w:rPr>
                <w:rFonts w:ascii="Georgia" w:hAnsi="Georgia"/>
                <w:b/>
                <w:sz w:val="24"/>
              </w:rPr>
            </w:pPr>
            <w:r w:rsidRPr="009470E9">
              <w:rPr>
                <w:rFonts w:ascii="Georgia" w:hAnsi="Georgia" w:cs="Arial"/>
                <w:b/>
                <w:color w:val="000000"/>
                <w:kern w:val="24"/>
                <w:sz w:val="24"/>
                <w:lang w:val="en-US" w:bidi="hi-IN"/>
              </w:rPr>
              <w:t>Session/ Activity</w:t>
            </w:r>
            <w:r w:rsidRPr="009470E9">
              <w:rPr>
                <w:rFonts w:ascii="Georgia" w:eastAsia="Calibri" w:hAnsi="Georgia" w:cs="Arial"/>
                <w:b/>
                <w:color w:val="000000"/>
                <w:kern w:val="24"/>
                <w:sz w:val="24"/>
                <w:lang w:val="en-US" w:bidi="hi-IN"/>
              </w:rPr>
              <w:t xml:space="preserve"> </w:t>
            </w:r>
          </w:p>
        </w:tc>
        <w:tc>
          <w:tcPr>
            <w:tcW w:w="1475" w:type="pct"/>
            <w:shd w:val="clear" w:color="auto" w:fill="D0CECE" w:themeFill="background2" w:themeFillShade="E6"/>
          </w:tcPr>
          <w:p w14:paraId="262A8AE0" w14:textId="0F65E810" w:rsidR="00A462F2" w:rsidRPr="009470E9" w:rsidRDefault="00A462F2" w:rsidP="00AD575E">
            <w:pPr>
              <w:spacing w:line="276" w:lineRule="auto"/>
              <w:jc w:val="both"/>
              <w:rPr>
                <w:rFonts w:ascii="Georgia" w:hAnsi="Georgia"/>
                <w:b/>
                <w:sz w:val="24"/>
              </w:rPr>
            </w:pPr>
            <w:r w:rsidRPr="009470E9">
              <w:rPr>
                <w:rFonts w:ascii="Georgia" w:hAnsi="Georgia" w:cs="Arial"/>
                <w:b/>
                <w:color w:val="000000"/>
                <w:kern w:val="24"/>
                <w:sz w:val="24"/>
                <w:lang w:val="en-US" w:bidi="hi-IN"/>
              </w:rPr>
              <w:t> Details</w:t>
            </w:r>
          </w:p>
        </w:tc>
        <w:tc>
          <w:tcPr>
            <w:tcW w:w="1025" w:type="pct"/>
            <w:shd w:val="clear" w:color="auto" w:fill="D0CECE" w:themeFill="background2" w:themeFillShade="E6"/>
          </w:tcPr>
          <w:p w14:paraId="5DF2B33F" w14:textId="03E84FBC" w:rsidR="00A462F2" w:rsidRPr="009470E9" w:rsidRDefault="004B2302" w:rsidP="00AD575E">
            <w:pPr>
              <w:spacing w:line="276" w:lineRule="auto"/>
              <w:jc w:val="both"/>
              <w:rPr>
                <w:rFonts w:ascii="Georgia" w:hAnsi="Georgia" w:cs="Arial"/>
                <w:b/>
                <w:color w:val="000000"/>
                <w:kern w:val="24"/>
                <w:sz w:val="24"/>
                <w:lang w:val="en-US" w:bidi="hi-IN"/>
              </w:rPr>
            </w:pPr>
            <w:r>
              <w:rPr>
                <w:rFonts w:ascii="Georgia" w:hAnsi="Georgia" w:cs="Arial"/>
                <w:b/>
                <w:color w:val="000000"/>
                <w:kern w:val="24"/>
                <w:sz w:val="24"/>
                <w:lang w:val="en-US" w:bidi="hi-IN"/>
              </w:rPr>
              <w:t>Key Person</w:t>
            </w:r>
          </w:p>
        </w:tc>
      </w:tr>
      <w:tr w:rsidR="002C0E22" w:rsidRPr="00D122B8" w14:paraId="0694EA74" w14:textId="42D35027" w:rsidTr="002C0E22">
        <w:trPr>
          <w:trHeight w:val="586"/>
        </w:trPr>
        <w:tc>
          <w:tcPr>
            <w:tcW w:w="407" w:type="pct"/>
            <w:vAlign w:val="center"/>
          </w:tcPr>
          <w:p w14:paraId="507B5711" w14:textId="77777777" w:rsidR="002C0E22" w:rsidRPr="001D1036" w:rsidRDefault="002C0E22" w:rsidP="002C7DB7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  <w:vAlign w:val="center"/>
          </w:tcPr>
          <w:p w14:paraId="26C81074" w14:textId="6FEE4FE7" w:rsidR="002C0E22" w:rsidRPr="00D122B8" w:rsidRDefault="002C0E22" w:rsidP="007214AE">
            <w:pPr>
              <w:spacing w:line="276" w:lineRule="auto"/>
              <w:rPr>
                <w:rFonts w:ascii="Georgia" w:hAnsi="Georgia"/>
              </w:rPr>
            </w:pPr>
            <w:r w:rsidRPr="000B7B9C">
              <w:rPr>
                <w:rFonts w:ascii="Georgia" w:hAnsi="Georgia"/>
              </w:rPr>
              <w:t>9:00AM – 9:30 AM</w:t>
            </w:r>
          </w:p>
        </w:tc>
        <w:tc>
          <w:tcPr>
            <w:tcW w:w="3986" w:type="pct"/>
            <w:gridSpan w:val="3"/>
            <w:vAlign w:val="center"/>
          </w:tcPr>
          <w:p w14:paraId="3FB6C0F5" w14:textId="493BBB94" w:rsidR="002C0E22" w:rsidRDefault="002C0E22" w:rsidP="00AD575E">
            <w:pPr>
              <w:spacing w:line="276" w:lineRule="auto"/>
              <w:jc w:val="both"/>
              <w:rPr>
                <w:rFonts w:ascii="Georgia" w:hAnsi="Georgia"/>
              </w:rPr>
            </w:pPr>
            <w:r w:rsidRPr="000B7B9C">
              <w:rPr>
                <w:rFonts w:ascii="Georgia" w:hAnsi="Georgia"/>
              </w:rPr>
              <w:t>Registration</w:t>
            </w:r>
          </w:p>
        </w:tc>
      </w:tr>
      <w:tr w:rsidR="002C7DB7" w:rsidRPr="00D122B8" w14:paraId="3DDA1A3B" w14:textId="61155A35" w:rsidTr="002C7DB7">
        <w:trPr>
          <w:trHeight w:val="541"/>
        </w:trPr>
        <w:tc>
          <w:tcPr>
            <w:tcW w:w="407" w:type="pct"/>
            <w:vAlign w:val="center"/>
          </w:tcPr>
          <w:p w14:paraId="4CA968BE" w14:textId="77777777" w:rsidR="002C7DB7" w:rsidRPr="001D1036" w:rsidRDefault="002C7DB7" w:rsidP="002C7DB7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14:paraId="1A242F19" w14:textId="68FAB567" w:rsidR="002C7DB7" w:rsidRPr="00D122B8" w:rsidRDefault="002C7DB7" w:rsidP="007214AE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 AM – 9:45 AM</w:t>
            </w:r>
          </w:p>
        </w:tc>
        <w:tc>
          <w:tcPr>
            <w:tcW w:w="2961" w:type="pct"/>
            <w:gridSpan w:val="2"/>
          </w:tcPr>
          <w:p w14:paraId="088200BE" w14:textId="25DFC2C7" w:rsidR="002C7DB7" w:rsidRPr="00D122B8" w:rsidRDefault="002C7DB7" w:rsidP="00AD575E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Welcome of Secretary, Ministry of Housing and Urban Affairs, GoI</w:t>
            </w:r>
          </w:p>
        </w:tc>
        <w:tc>
          <w:tcPr>
            <w:tcW w:w="1025" w:type="pct"/>
          </w:tcPr>
          <w:p w14:paraId="0B328FFA" w14:textId="0D3DFFE6" w:rsidR="002C7DB7" w:rsidRDefault="002C7DB7" w:rsidP="004C63BF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JS &amp; MD, Housing for All</w:t>
            </w:r>
          </w:p>
        </w:tc>
      </w:tr>
      <w:tr w:rsidR="002C0E22" w:rsidRPr="00D122B8" w14:paraId="592BE017" w14:textId="77777777" w:rsidTr="002C7DB7">
        <w:trPr>
          <w:trHeight w:val="541"/>
        </w:trPr>
        <w:tc>
          <w:tcPr>
            <w:tcW w:w="407" w:type="pct"/>
            <w:vAlign w:val="center"/>
          </w:tcPr>
          <w:p w14:paraId="7418D07D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14:paraId="77033D13" w14:textId="668148A8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9:45 AM – 10:00 AM</w:t>
            </w:r>
          </w:p>
        </w:tc>
        <w:tc>
          <w:tcPr>
            <w:tcW w:w="2961" w:type="pct"/>
            <w:gridSpan w:val="2"/>
          </w:tcPr>
          <w:p w14:paraId="08CD47D3" w14:textId="6D9D6DEF" w:rsidR="002C0E22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Context setting of angikaar – a campaign for Change Management</w:t>
            </w:r>
          </w:p>
          <w:p w14:paraId="524AF0DF" w14:textId="77777777" w:rsidR="002C0E22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5" w:type="pct"/>
          </w:tcPr>
          <w:p w14:paraId="2007754D" w14:textId="2EDEB17A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Secretary, Ministry of Housing and Urban Affairs</w:t>
            </w:r>
          </w:p>
        </w:tc>
      </w:tr>
      <w:tr w:rsidR="002C0E22" w:rsidRPr="00D122B8" w14:paraId="78FBF80B" w14:textId="2DCA32CD" w:rsidTr="00E71DF1">
        <w:trPr>
          <w:trHeight w:val="566"/>
        </w:trPr>
        <w:tc>
          <w:tcPr>
            <w:tcW w:w="407" w:type="pct"/>
            <w:vAlign w:val="center"/>
          </w:tcPr>
          <w:p w14:paraId="732D31CE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14:paraId="27DCAD04" w14:textId="60C73084" w:rsidR="002C0E22" w:rsidRPr="00D122B8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10:oo AM-10:15: AM</w:t>
            </w:r>
          </w:p>
        </w:tc>
        <w:tc>
          <w:tcPr>
            <w:tcW w:w="2961" w:type="pct"/>
            <w:gridSpan w:val="2"/>
          </w:tcPr>
          <w:p w14:paraId="73027A6E" w14:textId="104BDEA9" w:rsidR="002C0E22" w:rsidRPr="00D122B8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Expected Outcomes</w:t>
            </w:r>
          </w:p>
        </w:tc>
        <w:tc>
          <w:tcPr>
            <w:tcW w:w="1025" w:type="pct"/>
          </w:tcPr>
          <w:p w14:paraId="410BB92A" w14:textId="53400A4E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JS &amp; MD, Housing for All</w:t>
            </w:r>
          </w:p>
        </w:tc>
      </w:tr>
      <w:tr w:rsidR="002C0E22" w:rsidRPr="00D122B8" w14:paraId="3AB40CE5" w14:textId="77777777" w:rsidTr="00E71DF1">
        <w:trPr>
          <w:trHeight w:val="566"/>
        </w:trPr>
        <w:tc>
          <w:tcPr>
            <w:tcW w:w="407" w:type="pct"/>
            <w:vAlign w:val="center"/>
          </w:tcPr>
          <w:p w14:paraId="5A1D4D79" w14:textId="77777777" w:rsidR="002C0E22" w:rsidRPr="001D1036" w:rsidRDefault="002C0E22" w:rsidP="002C0E22">
            <w:pPr>
              <w:pStyle w:val="ListParagraph"/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14:paraId="3131F253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2961" w:type="pct"/>
            <w:gridSpan w:val="2"/>
          </w:tcPr>
          <w:p w14:paraId="642A2C0C" w14:textId="1D9BF6D4" w:rsidR="002C0E22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r w:rsidRPr="00687FAD">
              <w:rPr>
                <w:rFonts w:ascii="Georgia" w:hAnsi="Georgia"/>
                <w:b/>
              </w:rPr>
              <w:t>1</w:t>
            </w:r>
            <w:r>
              <w:rPr>
                <w:rFonts w:ascii="Georgia" w:hAnsi="Georgia"/>
                <w:b/>
              </w:rPr>
              <w:t>0</w:t>
            </w:r>
            <w:r w:rsidRPr="00687FAD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  <w:b/>
              </w:rPr>
              <w:t>15</w:t>
            </w:r>
            <w:r w:rsidRPr="00687FAD">
              <w:rPr>
                <w:rFonts w:ascii="Georgia" w:hAnsi="Georgia"/>
                <w:b/>
              </w:rPr>
              <w:t xml:space="preserve"> AM -1</w:t>
            </w:r>
            <w:r>
              <w:rPr>
                <w:rFonts w:ascii="Georgia" w:hAnsi="Georgia"/>
                <w:b/>
              </w:rPr>
              <w:t>0</w:t>
            </w:r>
            <w:r w:rsidRPr="00687FAD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  <w:b/>
              </w:rPr>
              <w:t>30</w:t>
            </w:r>
            <w:r w:rsidRPr="00687FAD">
              <w:rPr>
                <w:rFonts w:ascii="Georgia" w:hAnsi="Georgia"/>
                <w:b/>
              </w:rPr>
              <w:t xml:space="preserve"> AM Tea Break</w:t>
            </w:r>
          </w:p>
        </w:tc>
        <w:tc>
          <w:tcPr>
            <w:tcW w:w="1025" w:type="pct"/>
          </w:tcPr>
          <w:p w14:paraId="40E8B6A7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2C0E22" w:rsidRPr="00D122B8" w14:paraId="1F704DC6" w14:textId="79CB602A" w:rsidTr="00337E4E">
        <w:trPr>
          <w:trHeight w:val="230"/>
        </w:trPr>
        <w:tc>
          <w:tcPr>
            <w:tcW w:w="407" w:type="pct"/>
            <w:vAlign w:val="center"/>
          </w:tcPr>
          <w:p w14:paraId="7567B73A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14:paraId="26ED2861" w14:textId="4230A998" w:rsidR="002C0E22" w:rsidRPr="004123AB" w:rsidRDefault="002C0E22" w:rsidP="002C0E22">
            <w:pPr>
              <w:spacing w:line="276" w:lineRule="auto"/>
              <w:rPr>
                <w:rFonts w:ascii="Georgia" w:hAnsi="Georgia"/>
              </w:rPr>
            </w:pPr>
            <w:r w:rsidRPr="004123AB">
              <w:rPr>
                <w:rFonts w:ascii="Georgia" w:hAnsi="Georgia"/>
              </w:rPr>
              <w:t>10:</w:t>
            </w:r>
            <w:r>
              <w:rPr>
                <w:rFonts w:ascii="Georgia" w:hAnsi="Georgia"/>
              </w:rPr>
              <w:t>30</w:t>
            </w:r>
            <w:r w:rsidRPr="004123AB">
              <w:rPr>
                <w:rFonts w:ascii="Georgia" w:hAnsi="Georgia"/>
              </w:rPr>
              <w:t xml:space="preserve"> AM – 1</w:t>
            </w:r>
            <w:r>
              <w:rPr>
                <w:rFonts w:ascii="Georgia" w:hAnsi="Georgia"/>
              </w:rPr>
              <w:t>1</w:t>
            </w:r>
            <w:r w:rsidRPr="004123AB">
              <w:rPr>
                <w:rFonts w:ascii="Georgia" w:hAnsi="Georgia"/>
              </w:rPr>
              <w:t>:</w:t>
            </w:r>
            <w:r w:rsidR="00B22E3B">
              <w:rPr>
                <w:rFonts w:ascii="Georgia" w:hAnsi="Georgia"/>
              </w:rPr>
              <w:t>15</w:t>
            </w:r>
            <w:r>
              <w:rPr>
                <w:rFonts w:ascii="Georgia" w:hAnsi="Georgia"/>
              </w:rPr>
              <w:t xml:space="preserve"> </w:t>
            </w:r>
            <w:r w:rsidRPr="004123AB">
              <w:rPr>
                <w:rFonts w:ascii="Georgia" w:hAnsi="Georgia"/>
              </w:rPr>
              <w:t>AM</w:t>
            </w:r>
          </w:p>
        </w:tc>
        <w:tc>
          <w:tcPr>
            <w:tcW w:w="1486" w:type="pct"/>
            <w:vAlign w:val="center"/>
          </w:tcPr>
          <w:p w14:paraId="7FAB5B63" w14:textId="01684375" w:rsidR="002C0E22" w:rsidRPr="00D122B8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angikaar- a campaign for change management</w:t>
            </w:r>
          </w:p>
        </w:tc>
        <w:tc>
          <w:tcPr>
            <w:tcW w:w="1475" w:type="pct"/>
          </w:tcPr>
          <w:p w14:paraId="2C4BC03F" w14:textId="335DCB6D" w:rsidR="002C0E22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Overview of the campaign</w:t>
            </w:r>
          </w:p>
          <w:p w14:paraId="118859C5" w14:textId="4AF545BA" w:rsidR="002C0E22" w:rsidRPr="00B575FB" w:rsidRDefault="002C0E22" w:rsidP="002C0E2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Georgia" w:hAnsi="Georgia"/>
              </w:rPr>
            </w:pPr>
            <w:r w:rsidRPr="00B575FB">
              <w:rPr>
                <w:rFonts w:ascii="Georgia" w:hAnsi="Georgia"/>
              </w:rPr>
              <w:t>Objectives</w:t>
            </w:r>
          </w:p>
          <w:p w14:paraId="29EED169" w14:textId="77777777" w:rsidR="002C0E22" w:rsidRPr="00604E49" w:rsidRDefault="002C0E22" w:rsidP="002C0E2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Georgia" w:hAnsi="Georgia"/>
              </w:rPr>
            </w:pPr>
            <w:r w:rsidRPr="00604E49">
              <w:rPr>
                <w:rFonts w:ascii="Georgia" w:hAnsi="Georgia"/>
              </w:rPr>
              <w:t>Outcomes</w:t>
            </w:r>
          </w:p>
          <w:p w14:paraId="16C4A849" w14:textId="77777777" w:rsidR="002C0E22" w:rsidRDefault="002C0E22" w:rsidP="002C0E2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Ward &amp; City level ac</w:t>
            </w:r>
            <w:r w:rsidRPr="00604E49">
              <w:rPr>
                <w:rFonts w:ascii="Georgia" w:hAnsi="Georgia"/>
              </w:rPr>
              <w:t xml:space="preserve">tivities </w:t>
            </w:r>
          </w:p>
          <w:p w14:paraId="44DD5D01" w14:textId="77777777" w:rsidR="002C0E22" w:rsidRDefault="002C0E22" w:rsidP="002C0E2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Measurable Indicators</w:t>
            </w:r>
          </w:p>
          <w:p w14:paraId="6BDDE876" w14:textId="7B45DA48" w:rsidR="002C0E22" w:rsidRPr="00604E49" w:rsidRDefault="002C0E22" w:rsidP="002C0E2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</w:rPr>
            </w:pPr>
            <w:r w:rsidRPr="00582647">
              <w:rPr>
                <w:rFonts w:ascii="Georgia" w:hAnsi="Georgia"/>
              </w:rPr>
              <w:t>Identifying angikaar Resource Persons (ARPs)</w:t>
            </w:r>
          </w:p>
        </w:tc>
        <w:tc>
          <w:tcPr>
            <w:tcW w:w="1025" w:type="pct"/>
          </w:tcPr>
          <w:p w14:paraId="01E45F3E" w14:textId="33FD65F5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Mr. </w:t>
            </w:r>
            <w:proofErr w:type="spellStart"/>
            <w:r>
              <w:rPr>
                <w:rFonts w:ascii="Georgia" w:hAnsi="Georgia"/>
              </w:rPr>
              <w:t>Khatibullah</w:t>
            </w:r>
            <w:proofErr w:type="spellEnd"/>
            <w:r>
              <w:rPr>
                <w:rFonts w:ascii="Georgia" w:hAnsi="Georgia"/>
              </w:rPr>
              <w:t xml:space="preserve"> Sheik, Lead Affordable Housing</w:t>
            </w:r>
          </w:p>
          <w:p w14:paraId="1B3D36E8" w14:textId="049E779C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  <w:p w14:paraId="4E5F55D1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  <w:p w14:paraId="58F1C0F0" w14:textId="643289FB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 Lavanya Gotety, Lead Capacity Building</w:t>
            </w:r>
          </w:p>
          <w:p w14:paraId="0A351848" w14:textId="4BD5823A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2C0E22" w:rsidRPr="00687FAD" w14:paraId="30609A4E" w14:textId="31F140B9" w:rsidTr="00F376F3">
        <w:trPr>
          <w:trHeight w:val="230"/>
        </w:trPr>
        <w:tc>
          <w:tcPr>
            <w:tcW w:w="3975" w:type="pct"/>
            <w:gridSpan w:val="4"/>
            <w:shd w:val="clear" w:color="auto" w:fill="D0CECE" w:themeFill="background2" w:themeFillShade="E6"/>
          </w:tcPr>
          <w:p w14:paraId="1D1E599D" w14:textId="70E8EB11" w:rsidR="002C0E22" w:rsidRPr="00687FAD" w:rsidRDefault="002C0E22" w:rsidP="002C0E22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1025" w:type="pct"/>
            <w:shd w:val="clear" w:color="auto" w:fill="D0CECE" w:themeFill="background2" w:themeFillShade="E6"/>
          </w:tcPr>
          <w:p w14:paraId="0F4CC663" w14:textId="77777777" w:rsidR="002C0E22" w:rsidRPr="00687FAD" w:rsidRDefault="002C0E22" w:rsidP="002C0E22">
            <w:pPr>
              <w:spacing w:line="276" w:lineRule="auto"/>
              <w:rPr>
                <w:rFonts w:ascii="Georgia" w:hAnsi="Georgia"/>
                <w:b/>
              </w:rPr>
            </w:pPr>
          </w:p>
        </w:tc>
      </w:tr>
      <w:tr w:rsidR="002C0E22" w:rsidRPr="00D122B8" w14:paraId="014C5E4B" w14:textId="0F637AE4" w:rsidTr="00337E4E">
        <w:trPr>
          <w:trHeight w:val="230"/>
        </w:trPr>
        <w:tc>
          <w:tcPr>
            <w:tcW w:w="407" w:type="pct"/>
            <w:vAlign w:val="center"/>
          </w:tcPr>
          <w:p w14:paraId="106AAA3D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  <w:vAlign w:val="center"/>
          </w:tcPr>
          <w:p w14:paraId="671191B1" w14:textId="1C656619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11:</w:t>
            </w:r>
            <w:r w:rsidR="00B22E3B">
              <w:rPr>
                <w:rFonts w:ascii="Georgia" w:hAnsi="Georgia"/>
              </w:rPr>
              <w:t>15</w:t>
            </w:r>
            <w:r>
              <w:rPr>
                <w:rFonts w:ascii="Georgia" w:hAnsi="Georgia"/>
              </w:rPr>
              <w:t xml:space="preserve"> AM- 11:45 AM</w:t>
            </w:r>
          </w:p>
        </w:tc>
        <w:tc>
          <w:tcPr>
            <w:tcW w:w="1486" w:type="pct"/>
            <w:vAlign w:val="center"/>
          </w:tcPr>
          <w:p w14:paraId="280F2199" w14:textId="605012EC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Social Change Management</w:t>
            </w:r>
          </w:p>
        </w:tc>
        <w:tc>
          <w:tcPr>
            <w:tcW w:w="1475" w:type="pct"/>
          </w:tcPr>
          <w:p w14:paraId="171D9291" w14:textId="522B55F6" w:rsidR="002C0E22" w:rsidRPr="00B575FB" w:rsidRDefault="002C0E22" w:rsidP="002C0E22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Georgia" w:hAnsi="Georgia"/>
              </w:rPr>
            </w:pPr>
            <w:r w:rsidRPr="00B575FB">
              <w:rPr>
                <w:rFonts w:ascii="Georgia" w:hAnsi="Georgia"/>
              </w:rPr>
              <w:t>Defining social change in PMAY(U) context</w:t>
            </w:r>
          </w:p>
          <w:p w14:paraId="27A77103" w14:textId="77777777" w:rsidR="002C0E22" w:rsidRDefault="002C0E22" w:rsidP="00337E4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Community engagement for social behaviour change</w:t>
            </w:r>
            <w:bookmarkStart w:id="0" w:name="_GoBack"/>
            <w:bookmarkEnd w:id="0"/>
          </w:p>
          <w:p w14:paraId="6788AC71" w14:textId="7BA4E5D4" w:rsidR="002C0E22" w:rsidRPr="00537031" w:rsidRDefault="002C0E22" w:rsidP="002C0E22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Adapting best practices for change management </w:t>
            </w:r>
          </w:p>
        </w:tc>
        <w:tc>
          <w:tcPr>
            <w:tcW w:w="1025" w:type="pct"/>
          </w:tcPr>
          <w:p w14:paraId="766E35C5" w14:textId="3A6C0AF8" w:rsidR="002C0E22" w:rsidRPr="007658E1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Mr. Manish Kumar, Regional Coordinator </w:t>
            </w:r>
          </w:p>
        </w:tc>
      </w:tr>
      <w:tr w:rsidR="002C0E22" w:rsidRPr="00D122B8" w14:paraId="72D57A4F" w14:textId="7D11C890" w:rsidTr="00337E4E">
        <w:trPr>
          <w:trHeight w:val="230"/>
        </w:trPr>
        <w:tc>
          <w:tcPr>
            <w:tcW w:w="407" w:type="pct"/>
            <w:vAlign w:val="center"/>
          </w:tcPr>
          <w:p w14:paraId="32646020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4FC87222" w14:textId="126027A0" w:rsidR="002C0E22" w:rsidRPr="00D122B8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11:45 AM – 1:00 PM</w:t>
            </w:r>
          </w:p>
        </w:tc>
        <w:tc>
          <w:tcPr>
            <w:tcW w:w="1486" w:type="pct"/>
            <w:vMerge w:val="restart"/>
            <w:vAlign w:val="center"/>
          </w:tcPr>
          <w:p w14:paraId="1B291A3C" w14:textId="77777777" w:rsidR="002C0E22" w:rsidRPr="00BE7AB6" w:rsidRDefault="002C0E22" w:rsidP="002C0E22">
            <w:pPr>
              <w:spacing w:line="276" w:lineRule="auto"/>
              <w:rPr>
                <w:rFonts w:ascii="Georgia" w:hAnsi="Georgia"/>
              </w:rPr>
            </w:pPr>
            <w:r w:rsidRPr="00BE7AB6">
              <w:rPr>
                <w:rFonts w:ascii="Georgia" w:hAnsi="Georgia"/>
              </w:rPr>
              <w:t>Developing an IEC plan</w:t>
            </w:r>
          </w:p>
          <w:p w14:paraId="48A07A84" w14:textId="50845434" w:rsidR="002C0E22" w:rsidRPr="00D122B8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475" w:type="pct"/>
          </w:tcPr>
          <w:p w14:paraId="63CA2EDB" w14:textId="44DD423A" w:rsidR="002C0E22" w:rsidRPr="00582647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proofErr w:type="spellStart"/>
            <w:r w:rsidRPr="00337E4E">
              <w:rPr>
                <w:rFonts w:ascii="Georgia" w:hAnsi="Georgia"/>
                <w:b/>
              </w:rPr>
              <w:t>i</w:t>
            </w:r>
            <w:proofErr w:type="spellEnd"/>
            <w:r w:rsidRPr="00337E4E">
              <w:rPr>
                <w:rFonts w:ascii="Georgia" w:hAnsi="Georgia"/>
                <w:b/>
              </w:rPr>
              <w:t>.</w:t>
            </w:r>
            <w:r>
              <w:rPr>
                <w:rFonts w:ascii="Georgia" w:hAnsi="Georgia"/>
              </w:rPr>
              <w:t xml:space="preserve"> </w:t>
            </w:r>
            <w:r w:rsidRPr="00582647">
              <w:rPr>
                <w:rFonts w:ascii="Georgia" w:hAnsi="Georgia"/>
              </w:rPr>
              <w:t>Identifying IEC activities</w:t>
            </w:r>
          </w:p>
          <w:p w14:paraId="476C4790" w14:textId="457855C2" w:rsidR="002C0E22" w:rsidRDefault="002C0E22" w:rsidP="002C0E2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Awareness campaigns at Ward </w:t>
            </w:r>
          </w:p>
          <w:p w14:paraId="5FCE04F8" w14:textId="77777777" w:rsidR="002C0E22" w:rsidRDefault="002C0E22" w:rsidP="002C0E2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Events at City level </w:t>
            </w:r>
          </w:p>
          <w:p w14:paraId="4F88FA9C" w14:textId="40A0A8F5" w:rsidR="002C0E22" w:rsidRPr="00582647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r w:rsidRPr="00337E4E">
              <w:rPr>
                <w:rFonts w:ascii="Georgia" w:hAnsi="Georgia"/>
                <w:b/>
              </w:rPr>
              <w:t>ii.</w:t>
            </w:r>
            <w:r>
              <w:rPr>
                <w:rFonts w:ascii="Georgia" w:hAnsi="Georgia"/>
              </w:rPr>
              <w:t xml:space="preserve"> </w:t>
            </w:r>
            <w:r w:rsidRPr="00582647">
              <w:rPr>
                <w:rFonts w:ascii="Georgia" w:hAnsi="Georgia"/>
              </w:rPr>
              <w:t>Defining Timelines</w:t>
            </w:r>
          </w:p>
        </w:tc>
        <w:tc>
          <w:tcPr>
            <w:tcW w:w="1025" w:type="pct"/>
          </w:tcPr>
          <w:p w14:paraId="2E484236" w14:textId="6245292E" w:rsidR="002C0E22" w:rsidRPr="00B575FB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Ms. Neha </w:t>
            </w:r>
            <w:proofErr w:type="gramStart"/>
            <w:r>
              <w:rPr>
                <w:rFonts w:ascii="Georgia" w:hAnsi="Georgia"/>
              </w:rPr>
              <w:t>Sharma ,</w:t>
            </w:r>
            <w:proofErr w:type="gramEnd"/>
            <w:r>
              <w:rPr>
                <w:rFonts w:ascii="Georgia" w:hAnsi="Georgia"/>
              </w:rPr>
              <w:t xml:space="preserve"> Capacity Building Expert &amp; </w:t>
            </w:r>
          </w:p>
        </w:tc>
      </w:tr>
      <w:tr w:rsidR="002C0E22" w:rsidRPr="00D122B8" w14:paraId="41D952BC" w14:textId="77777777" w:rsidTr="00337E4E">
        <w:trPr>
          <w:trHeight w:val="230"/>
        </w:trPr>
        <w:tc>
          <w:tcPr>
            <w:tcW w:w="407" w:type="pct"/>
            <w:vAlign w:val="center"/>
          </w:tcPr>
          <w:p w14:paraId="19DED21D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  <w:vMerge/>
          </w:tcPr>
          <w:p w14:paraId="142F5351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486" w:type="pct"/>
            <w:vMerge/>
          </w:tcPr>
          <w:p w14:paraId="769C076A" w14:textId="77777777" w:rsidR="002C0E22" w:rsidRPr="00BE7AB6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1475" w:type="pct"/>
          </w:tcPr>
          <w:p w14:paraId="5AD5682A" w14:textId="6279ED0B" w:rsidR="002C0E22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r w:rsidRPr="00582647">
              <w:rPr>
                <w:rFonts w:ascii="Georgia" w:hAnsi="Georgia"/>
              </w:rPr>
              <w:t>Use of IEC tools during door – door awareness</w:t>
            </w:r>
          </w:p>
        </w:tc>
        <w:tc>
          <w:tcPr>
            <w:tcW w:w="1025" w:type="pct"/>
          </w:tcPr>
          <w:p w14:paraId="4809FA6F" w14:textId="1249AECB" w:rsidR="002C0E22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 Raj Aryan, IEC Expert</w:t>
            </w:r>
          </w:p>
        </w:tc>
      </w:tr>
      <w:tr w:rsidR="002C0E22" w:rsidRPr="00687FAD" w14:paraId="387C7359" w14:textId="2520DBE0" w:rsidTr="00F376F3">
        <w:trPr>
          <w:trHeight w:val="230"/>
        </w:trPr>
        <w:tc>
          <w:tcPr>
            <w:tcW w:w="3975" w:type="pct"/>
            <w:gridSpan w:val="4"/>
            <w:shd w:val="clear" w:color="auto" w:fill="D0CECE" w:themeFill="background2" w:themeFillShade="E6"/>
          </w:tcPr>
          <w:p w14:paraId="0804BABC" w14:textId="28462309" w:rsidR="002C0E22" w:rsidRPr="00687FAD" w:rsidRDefault="002C0E22" w:rsidP="002C0E22">
            <w:pPr>
              <w:spacing w:line="276" w:lineRule="auto"/>
              <w:rPr>
                <w:rFonts w:ascii="Georgia" w:hAnsi="Georgia"/>
                <w:b/>
              </w:rPr>
            </w:pPr>
            <w:r w:rsidRPr="00687FAD">
              <w:rPr>
                <w:rFonts w:ascii="Georgia" w:hAnsi="Georgia"/>
                <w:b/>
              </w:rPr>
              <w:t>1:</w:t>
            </w:r>
            <w:r>
              <w:rPr>
                <w:rFonts w:ascii="Georgia" w:hAnsi="Georgia"/>
                <w:b/>
              </w:rPr>
              <w:t>00</w:t>
            </w:r>
            <w:r w:rsidRPr="00687FAD">
              <w:rPr>
                <w:rFonts w:ascii="Georgia" w:hAnsi="Georgia"/>
                <w:b/>
              </w:rPr>
              <w:t xml:space="preserve"> PM t0 2:00 PM </w:t>
            </w:r>
            <w:r>
              <w:rPr>
                <w:rFonts w:ascii="Georgia" w:hAnsi="Georgia"/>
                <w:b/>
              </w:rPr>
              <w:t xml:space="preserve">  </w:t>
            </w:r>
            <w:r w:rsidRPr="00687FAD">
              <w:rPr>
                <w:rFonts w:ascii="Georgia" w:hAnsi="Georgia"/>
                <w:b/>
              </w:rPr>
              <w:t>Lunch Break</w:t>
            </w:r>
          </w:p>
        </w:tc>
        <w:tc>
          <w:tcPr>
            <w:tcW w:w="1025" w:type="pct"/>
            <w:shd w:val="clear" w:color="auto" w:fill="D0CECE" w:themeFill="background2" w:themeFillShade="E6"/>
          </w:tcPr>
          <w:p w14:paraId="789FD413" w14:textId="77777777" w:rsidR="002C0E22" w:rsidRPr="00687FAD" w:rsidRDefault="002C0E22" w:rsidP="002C0E22">
            <w:pPr>
              <w:spacing w:line="276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2C0E22" w:rsidRPr="00D122B8" w14:paraId="0429CE23" w14:textId="77777777" w:rsidTr="00337E4E">
        <w:trPr>
          <w:trHeight w:val="237"/>
        </w:trPr>
        <w:tc>
          <w:tcPr>
            <w:tcW w:w="407" w:type="pct"/>
            <w:vAlign w:val="center"/>
          </w:tcPr>
          <w:p w14:paraId="656586D5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14:paraId="02F280B6" w14:textId="3A501D66" w:rsidR="002C0E22" w:rsidRDefault="00EA2AB6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2:00 PM-2:45 PM</w:t>
            </w:r>
          </w:p>
        </w:tc>
        <w:tc>
          <w:tcPr>
            <w:tcW w:w="1486" w:type="pct"/>
            <w:vAlign w:val="center"/>
          </w:tcPr>
          <w:p w14:paraId="2C4065BD" w14:textId="0C33467E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PMAY (U) MIS – angikaar</w:t>
            </w:r>
          </w:p>
        </w:tc>
        <w:tc>
          <w:tcPr>
            <w:tcW w:w="1475" w:type="pct"/>
          </w:tcPr>
          <w:p w14:paraId="3024E55C" w14:textId="1CCCC6E8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proofErr w:type="spellStart"/>
            <w:r w:rsidRPr="00254F40">
              <w:rPr>
                <w:rFonts w:ascii="Georgia" w:hAnsi="Georgia"/>
                <w:b/>
              </w:rPr>
              <w:t>i</w:t>
            </w:r>
            <w:proofErr w:type="spellEnd"/>
            <w:r w:rsidRPr="00254F40">
              <w:rPr>
                <w:rFonts w:ascii="Georgia" w:hAnsi="Georgia"/>
                <w:b/>
              </w:rPr>
              <w:t>.</w:t>
            </w:r>
            <w:r>
              <w:rPr>
                <w:rFonts w:ascii="Georgia" w:hAnsi="Georgia"/>
              </w:rPr>
              <w:t xml:space="preserve"> Registration &amp; validation of ARP</w:t>
            </w:r>
          </w:p>
          <w:p w14:paraId="7FD1F76C" w14:textId="7110060E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 w:rsidRPr="00254F40">
              <w:rPr>
                <w:rFonts w:ascii="Georgia" w:hAnsi="Georgia"/>
                <w:b/>
              </w:rPr>
              <w:t>ii.</w:t>
            </w:r>
            <w:r>
              <w:rPr>
                <w:rFonts w:ascii="Georgia" w:hAnsi="Georgia"/>
              </w:rPr>
              <w:t xml:space="preserve"> Qualitative analysis:</w:t>
            </w:r>
          </w:p>
          <w:p w14:paraId="76F77590" w14:textId="5E60B2EB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Capturing of all events and campaigns to be held at door – door, Ward, City &amp; State Level</w:t>
            </w:r>
          </w:p>
          <w:p w14:paraId="0CFD93CC" w14:textId="02DE315D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 w:rsidRPr="00254F40">
              <w:rPr>
                <w:rFonts w:ascii="Georgia" w:hAnsi="Georgia"/>
                <w:b/>
              </w:rPr>
              <w:t>iii.</w:t>
            </w:r>
            <w:r>
              <w:rPr>
                <w:rFonts w:ascii="Georgia" w:hAnsi="Georgia"/>
              </w:rPr>
              <w:t xml:space="preserve"> </w:t>
            </w:r>
            <w:r w:rsidRPr="008F7AD6">
              <w:rPr>
                <w:rFonts w:ascii="Georgia" w:hAnsi="Georgia"/>
              </w:rPr>
              <w:t>Quantitative Analysis</w:t>
            </w:r>
          </w:p>
          <w:p w14:paraId="3FC0F62F" w14:textId="70501FFC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Capturing of progress before and after angikaar</w:t>
            </w:r>
          </w:p>
          <w:p w14:paraId="3D8BD02A" w14:textId="11DAB266" w:rsidR="002C0E22" w:rsidRDefault="00254F40" w:rsidP="002C0E22">
            <w:pPr>
              <w:spacing w:line="276" w:lineRule="auto"/>
              <w:rPr>
                <w:rFonts w:ascii="Georgia" w:hAnsi="Georgia"/>
              </w:rPr>
            </w:pPr>
            <w:proofErr w:type="spellStart"/>
            <w:r w:rsidRPr="00254F40">
              <w:rPr>
                <w:rFonts w:ascii="Georgia" w:hAnsi="Georgia"/>
                <w:b/>
              </w:rPr>
              <w:t>iv.</w:t>
            </w:r>
            <w:r w:rsidR="002C0E22">
              <w:rPr>
                <w:rFonts w:ascii="Georgia" w:hAnsi="Georgia"/>
              </w:rPr>
              <w:t>Discussion</w:t>
            </w:r>
            <w:proofErr w:type="spellEnd"/>
            <w:r w:rsidR="002C0E22">
              <w:rPr>
                <w:rFonts w:ascii="Georgia" w:hAnsi="Georgia"/>
              </w:rPr>
              <w:t xml:space="preserve"> on relevant provisions in PMAY MIS</w:t>
            </w:r>
          </w:p>
        </w:tc>
        <w:tc>
          <w:tcPr>
            <w:tcW w:w="1025" w:type="pct"/>
          </w:tcPr>
          <w:p w14:paraId="4A85CFDF" w14:textId="28A901DE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Mr. </w:t>
            </w:r>
            <w:proofErr w:type="spellStart"/>
            <w:r>
              <w:rPr>
                <w:rFonts w:ascii="Georgia" w:hAnsi="Georgia"/>
              </w:rPr>
              <w:t>Ezhil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Arasu</w:t>
            </w:r>
            <w:proofErr w:type="spellEnd"/>
            <w:r>
              <w:rPr>
                <w:rFonts w:ascii="Georgia" w:hAnsi="Georgia"/>
              </w:rPr>
              <w:t>, Senior Technical Director, NIC</w:t>
            </w:r>
          </w:p>
          <w:p w14:paraId="0A848471" w14:textId="76B971AB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  <w:p w14:paraId="37BDB732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2C0E22" w:rsidRPr="00D122B8" w14:paraId="590F576B" w14:textId="2697C37B" w:rsidTr="00337E4E">
        <w:trPr>
          <w:trHeight w:val="944"/>
        </w:trPr>
        <w:tc>
          <w:tcPr>
            <w:tcW w:w="407" w:type="pct"/>
          </w:tcPr>
          <w:p w14:paraId="02C21905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6B469314" w14:textId="0A56A0CE" w:rsidR="002C0E22" w:rsidRPr="00D122B8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2:</w:t>
            </w:r>
            <w:r w:rsidR="00EA2AB6">
              <w:rPr>
                <w:rFonts w:ascii="Georgia" w:hAnsi="Georgia"/>
              </w:rPr>
              <w:t>45</w:t>
            </w:r>
            <w:r>
              <w:rPr>
                <w:rFonts w:ascii="Georgia" w:hAnsi="Georgia"/>
              </w:rPr>
              <w:t xml:space="preserve"> PM – 3:</w:t>
            </w:r>
            <w:r w:rsidR="00D374A3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0 PM</w:t>
            </w:r>
          </w:p>
        </w:tc>
        <w:tc>
          <w:tcPr>
            <w:tcW w:w="1486" w:type="pct"/>
            <w:vAlign w:val="center"/>
          </w:tcPr>
          <w:p w14:paraId="51659618" w14:textId="6D297CC8" w:rsidR="002C0E22" w:rsidRPr="00D122B8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angikaar module in PMAY (U) mobile application</w:t>
            </w:r>
          </w:p>
        </w:tc>
        <w:tc>
          <w:tcPr>
            <w:tcW w:w="1475" w:type="pct"/>
          </w:tcPr>
          <w:p w14:paraId="413BF26E" w14:textId="428AEFA3" w:rsidR="002C0E22" w:rsidRPr="009406FE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Capturing of Need Assessment along with integration with various schemes.</w:t>
            </w:r>
          </w:p>
        </w:tc>
        <w:tc>
          <w:tcPr>
            <w:tcW w:w="1025" w:type="pct"/>
          </w:tcPr>
          <w:p w14:paraId="200A948B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  <w:p w14:paraId="0CBA0C43" w14:textId="73DA7D6C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 Pooja Gupta</w:t>
            </w:r>
          </w:p>
          <w:p w14:paraId="273312C9" w14:textId="12907B06" w:rsidR="002C0E22" w:rsidRPr="00B575FB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2C0E22" w:rsidRPr="00D122B8" w14:paraId="7F3593E1" w14:textId="77777777" w:rsidTr="00337E4E">
        <w:trPr>
          <w:trHeight w:val="237"/>
        </w:trPr>
        <w:tc>
          <w:tcPr>
            <w:tcW w:w="407" w:type="pct"/>
          </w:tcPr>
          <w:p w14:paraId="298898C8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  <w:vMerge/>
          </w:tcPr>
          <w:p w14:paraId="785A0792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486" w:type="pct"/>
            <w:vAlign w:val="center"/>
          </w:tcPr>
          <w:p w14:paraId="30E160DB" w14:textId="651C0E35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Ayushman Bharat (PM-JAY)</w:t>
            </w:r>
          </w:p>
        </w:tc>
        <w:tc>
          <w:tcPr>
            <w:tcW w:w="1475" w:type="pct"/>
          </w:tcPr>
          <w:p w14:paraId="2ED6ECFE" w14:textId="3C69D84C" w:rsidR="002C0E22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proofErr w:type="spellStart"/>
            <w:r w:rsidRPr="00CE64BA">
              <w:rPr>
                <w:rFonts w:ascii="Georgia" w:hAnsi="Georgia"/>
                <w:b/>
              </w:rPr>
              <w:t>i</w:t>
            </w:r>
            <w:proofErr w:type="spellEnd"/>
            <w:r w:rsidRPr="00CE64BA">
              <w:rPr>
                <w:rFonts w:ascii="Georgia" w:hAnsi="Georgia"/>
                <w:b/>
              </w:rPr>
              <w:t>.</w:t>
            </w:r>
            <w:r>
              <w:rPr>
                <w:rFonts w:ascii="Georgia" w:hAnsi="Georgia"/>
              </w:rPr>
              <w:t xml:space="preserve"> Brief introduction on Ayushman Bharat</w:t>
            </w:r>
          </w:p>
          <w:p w14:paraId="514D6BED" w14:textId="7BA888EA" w:rsidR="002C0E22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proofErr w:type="spellStart"/>
            <w:r w:rsidRPr="00CE64BA">
              <w:rPr>
                <w:rFonts w:ascii="Georgia" w:hAnsi="Georgia"/>
                <w:b/>
              </w:rPr>
              <w:t>ii.</w:t>
            </w:r>
            <w:r w:rsidRPr="009406FE">
              <w:rPr>
                <w:rFonts w:ascii="Georgia" w:hAnsi="Georgia"/>
              </w:rPr>
              <w:t>Integration</w:t>
            </w:r>
            <w:proofErr w:type="spellEnd"/>
            <w:r w:rsidRPr="009406FE">
              <w:rPr>
                <w:rFonts w:ascii="Georgia" w:hAnsi="Georgia"/>
              </w:rPr>
              <w:t xml:space="preserve"> of PM-JAY with PMAY (U) &amp; Process to check eligibility, register to avail service</w:t>
            </w:r>
          </w:p>
        </w:tc>
        <w:tc>
          <w:tcPr>
            <w:tcW w:w="1025" w:type="pct"/>
          </w:tcPr>
          <w:p w14:paraId="3F4F0371" w14:textId="6D853A24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 Manu Shukla, GM, IT, Ayushman Bharat</w:t>
            </w:r>
          </w:p>
          <w:p w14:paraId="2232500C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2C0E22" w:rsidRPr="00D122B8" w14:paraId="48E41EE4" w14:textId="77777777" w:rsidTr="00337E4E">
        <w:trPr>
          <w:trHeight w:val="237"/>
        </w:trPr>
        <w:tc>
          <w:tcPr>
            <w:tcW w:w="407" w:type="pct"/>
            <w:vAlign w:val="center"/>
          </w:tcPr>
          <w:p w14:paraId="36215F52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  <w:vMerge/>
          </w:tcPr>
          <w:p w14:paraId="3952A1E9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486" w:type="pct"/>
            <w:vAlign w:val="center"/>
          </w:tcPr>
          <w:p w14:paraId="321A284F" w14:textId="79D24CEC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Pradhan Mantri Ujjwala Yojana</w:t>
            </w:r>
          </w:p>
        </w:tc>
        <w:tc>
          <w:tcPr>
            <w:tcW w:w="1475" w:type="pct"/>
          </w:tcPr>
          <w:p w14:paraId="30892F2C" w14:textId="60018650" w:rsidR="002C0E22" w:rsidRDefault="002C0E22" w:rsidP="002C0E22">
            <w:pPr>
              <w:spacing w:line="276" w:lineRule="auto"/>
              <w:jc w:val="both"/>
              <w:rPr>
                <w:rFonts w:ascii="Georgia" w:hAnsi="Georgia"/>
              </w:rPr>
            </w:pPr>
            <w:proofErr w:type="spellStart"/>
            <w:r w:rsidRPr="00CE64BA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</w:rPr>
              <w:t>.Brief</w:t>
            </w:r>
            <w:proofErr w:type="spellEnd"/>
            <w:r>
              <w:rPr>
                <w:rFonts w:ascii="Georgia" w:hAnsi="Georgia"/>
              </w:rPr>
              <w:t xml:space="preserve"> introduction on Ayushman Bharat </w:t>
            </w:r>
            <w:proofErr w:type="spellStart"/>
            <w:proofErr w:type="gramStart"/>
            <w:r w:rsidRPr="00CE64BA">
              <w:rPr>
                <w:rFonts w:ascii="Georgia" w:hAnsi="Georgia"/>
                <w:b/>
              </w:rPr>
              <w:t>ii.</w:t>
            </w:r>
            <w:r>
              <w:rPr>
                <w:rFonts w:ascii="Georgia" w:hAnsi="Georgia"/>
              </w:rPr>
              <w:t>Integration</w:t>
            </w:r>
            <w:proofErr w:type="spellEnd"/>
            <w:proofErr w:type="gramEnd"/>
            <w:r>
              <w:rPr>
                <w:rFonts w:ascii="Georgia" w:hAnsi="Georgia"/>
              </w:rPr>
              <w:t xml:space="preserve"> of Pradhan Mantri Ujjwala Yojana with PMAY (U) &amp; Process to check eligibility, register to avail service.</w:t>
            </w:r>
          </w:p>
        </w:tc>
        <w:tc>
          <w:tcPr>
            <w:tcW w:w="1025" w:type="pct"/>
          </w:tcPr>
          <w:p w14:paraId="19E387F9" w14:textId="5BB6AD20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 Manish Grover, Chief General Manager, (IOCL)</w:t>
            </w:r>
          </w:p>
        </w:tc>
      </w:tr>
      <w:tr w:rsidR="002C0E22" w:rsidRPr="00687FAD" w14:paraId="3D1CADF1" w14:textId="6D647F56" w:rsidTr="00F376F3">
        <w:trPr>
          <w:trHeight w:val="237"/>
        </w:trPr>
        <w:tc>
          <w:tcPr>
            <w:tcW w:w="3975" w:type="pct"/>
            <w:gridSpan w:val="4"/>
            <w:shd w:val="clear" w:color="auto" w:fill="D0CECE" w:themeFill="background2" w:themeFillShade="E6"/>
          </w:tcPr>
          <w:p w14:paraId="2B497BBC" w14:textId="534ADD01" w:rsidR="002C0E22" w:rsidRPr="00687FAD" w:rsidRDefault="002C0E22" w:rsidP="002C0E22">
            <w:pPr>
              <w:spacing w:line="276" w:lineRule="auto"/>
              <w:rPr>
                <w:rFonts w:ascii="Georgia" w:hAnsi="Georgia"/>
                <w:b/>
              </w:rPr>
            </w:pPr>
            <w:r w:rsidRPr="00687FAD">
              <w:rPr>
                <w:rFonts w:ascii="Georgia" w:hAnsi="Georgia"/>
                <w:b/>
              </w:rPr>
              <w:t>3:</w:t>
            </w:r>
            <w:r w:rsidR="00D374A3">
              <w:rPr>
                <w:rFonts w:ascii="Georgia" w:hAnsi="Georgia"/>
                <w:b/>
              </w:rPr>
              <w:t>3</w:t>
            </w:r>
            <w:r w:rsidRPr="00687FAD">
              <w:rPr>
                <w:rFonts w:ascii="Georgia" w:hAnsi="Georgia"/>
                <w:b/>
              </w:rPr>
              <w:t xml:space="preserve">0 PM to </w:t>
            </w:r>
            <w:r>
              <w:rPr>
                <w:rFonts w:ascii="Georgia" w:hAnsi="Georgia"/>
                <w:b/>
              </w:rPr>
              <w:t>3:</w:t>
            </w:r>
            <w:r w:rsidR="00D374A3">
              <w:rPr>
                <w:rFonts w:ascii="Georgia" w:hAnsi="Georgia"/>
                <w:b/>
              </w:rPr>
              <w:t>45</w:t>
            </w:r>
            <w:r w:rsidRPr="00687FAD">
              <w:rPr>
                <w:rFonts w:ascii="Georgia" w:hAnsi="Georgia"/>
                <w:b/>
              </w:rPr>
              <w:t xml:space="preserve"> PM Tea Break</w:t>
            </w:r>
          </w:p>
        </w:tc>
        <w:tc>
          <w:tcPr>
            <w:tcW w:w="1025" w:type="pct"/>
            <w:shd w:val="clear" w:color="auto" w:fill="D0CECE" w:themeFill="background2" w:themeFillShade="E6"/>
          </w:tcPr>
          <w:p w14:paraId="4375E9AC" w14:textId="77777777" w:rsidR="002C0E22" w:rsidRPr="00687FAD" w:rsidRDefault="002C0E22" w:rsidP="002C0E22">
            <w:pPr>
              <w:spacing w:line="276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2C0E22" w:rsidRPr="00D122B8" w14:paraId="7C57D7B7" w14:textId="1D9246D3" w:rsidTr="00337E4E">
        <w:trPr>
          <w:trHeight w:val="237"/>
        </w:trPr>
        <w:tc>
          <w:tcPr>
            <w:tcW w:w="407" w:type="pct"/>
            <w:vAlign w:val="center"/>
          </w:tcPr>
          <w:p w14:paraId="7AD02DFE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  <w:vAlign w:val="center"/>
          </w:tcPr>
          <w:p w14:paraId="1F81625C" w14:textId="720DDE2D" w:rsidR="002C0E22" w:rsidRPr="00D122B8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3:</w:t>
            </w:r>
            <w:r w:rsidR="00D374A3">
              <w:rPr>
                <w:rFonts w:ascii="Georgia" w:hAnsi="Georgia"/>
              </w:rPr>
              <w:t>45</w:t>
            </w:r>
            <w:r>
              <w:rPr>
                <w:rFonts w:ascii="Georgia" w:hAnsi="Georgia"/>
              </w:rPr>
              <w:t xml:space="preserve"> PM – 4:</w:t>
            </w:r>
            <w:r w:rsidR="00D374A3">
              <w:rPr>
                <w:rFonts w:ascii="Georgia" w:hAnsi="Georgia"/>
              </w:rPr>
              <w:t>45</w:t>
            </w:r>
            <w:r>
              <w:rPr>
                <w:rFonts w:ascii="Georgia" w:hAnsi="Georgia"/>
              </w:rPr>
              <w:t xml:space="preserve"> PM</w:t>
            </w:r>
          </w:p>
        </w:tc>
        <w:tc>
          <w:tcPr>
            <w:tcW w:w="1486" w:type="pct"/>
            <w:vAlign w:val="center"/>
          </w:tcPr>
          <w:p w14:paraId="41A72B47" w14:textId="6F65CB15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MIS &amp; Mobile Application</w:t>
            </w:r>
          </w:p>
        </w:tc>
        <w:tc>
          <w:tcPr>
            <w:tcW w:w="1475" w:type="pct"/>
          </w:tcPr>
          <w:p w14:paraId="452E937C" w14:textId="63929BD8" w:rsidR="002C0E22" w:rsidRPr="00F376F3" w:rsidRDefault="002C0E22" w:rsidP="002C0E2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eorgia" w:hAnsi="Georgia"/>
              </w:rPr>
            </w:pPr>
            <w:r w:rsidRPr="00F376F3">
              <w:rPr>
                <w:rFonts w:ascii="Georgia" w:hAnsi="Georgia"/>
              </w:rPr>
              <w:t>Hands on Training on MIS system &amp; Mobile application</w:t>
            </w:r>
          </w:p>
          <w:p w14:paraId="4534240D" w14:textId="412402D2" w:rsidR="002C0E22" w:rsidRPr="002B2F56" w:rsidRDefault="002C0E22" w:rsidP="002C0E2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Q&amp;A</w:t>
            </w:r>
          </w:p>
        </w:tc>
        <w:tc>
          <w:tcPr>
            <w:tcW w:w="1025" w:type="pct"/>
          </w:tcPr>
          <w:p w14:paraId="51440E81" w14:textId="77777777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Mr. </w:t>
            </w:r>
            <w:proofErr w:type="spellStart"/>
            <w:r>
              <w:rPr>
                <w:rFonts w:ascii="Georgia" w:hAnsi="Georgia"/>
              </w:rPr>
              <w:t>Ezhil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Arasu</w:t>
            </w:r>
            <w:proofErr w:type="spellEnd"/>
            <w:r>
              <w:rPr>
                <w:rFonts w:ascii="Georgia" w:hAnsi="Georgia"/>
              </w:rPr>
              <w:t>, Senior Technical Director, NIC</w:t>
            </w:r>
          </w:p>
          <w:p w14:paraId="0FB3D03E" w14:textId="4BAA788E" w:rsidR="002C0E22" w:rsidRPr="00152659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Ms. Dipti Singh, Ms Pooja Gupta and </w:t>
            </w:r>
            <w:proofErr w:type="spellStart"/>
            <w:r>
              <w:rPr>
                <w:rFonts w:ascii="Georgia" w:hAnsi="Georgia"/>
              </w:rPr>
              <w:t>Collaberra</w:t>
            </w:r>
            <w:proofErr w:type="spellEnd"/>
            <w:r>
              <w:rPr>
                <w:rFonts w:ascii="Georgia" w:hAnsi="Georgia"/>
              </w:rPr>
              <w:t xml:space="preserve"> team</w:t>
            </w:r>
          </w:p>
        </w:tc>
      </w:tr>
      <w:tr w:rsidR="002C0E22" w:rsidRPr="00D122B8" w14:paraId="1C21C81B" w14:textId="004887DC" w:rsidTr="002C7DB7">
        <w:trPr>
          <w:trHeight w:val="237"/>
        </w:trPr>
        <w:tc>
          <w:tcPr>
            <w:tcW w:w="407" w:type="pct"/>
            <w:vAlign w:val="center"/>
          </w:tcPr>
          <w:p w14:paraId="2E6E8C07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14:paraId="61FEBCB0" w14:textId="35BFF64D" w:rsidR="002C0E22" w:rsidRPr="00D122B8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4:</w:t>
            </w:r>
            <w:r w:rsidR="00D374A3">
              <w:rPr>
                <w:rFonts w:ascii="Georgia" w:hAnsi="Georgia"/>
              </w:rPr>
              <w:t>45</w:t>
            </w:r>
            <w:r>
              <w:rPr>
                <w:rFonts w:ascii="Georgia" w:hAnsi="Georgia"/>
              </w:rPr>
              <w:t xml:space="preserve"> PM – </w:t>
            </w:r>
            <w:r w:rsidR="00CE64BA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>:</w:t>
            </w:r>
            <w:r w:rsidR="00CE64BA">
              <w:rPr>
                <w:rFonts w:ascii="Georgia" w:hAnsi="Georgia"/>
              </w:rPr>
              <w:t>4</w:t>
            </w:r>
            <w:r w:rsidR="00D374A3">
              <w:rPr>
                <w:rFonts w:ascii="Georgia" w:hAnsi="Georgia"/>
              </w:rPr>
              <w:t>5</w:t>
            </w:r>
            <w:r>
              <w:rPr>
                <w:rFonts w:ascii="Georgia" w:hAnsi="Georgia"/>
              </w:rPr>
              <w:t xml:space="preserve"> PM</w:t>
            </w:r>
          </w:p>
        </w:tc>
        <w:tc>
          <w:tcPr>
            <w:tcW w:w="2961" w:type="pct"/>
            <w:gridSpan w:val="2"/>
            <w:vAlign w:val="center"/>
          </w:tcPr>
          <w:p w14:paraId="10941622" w14:textId="37224AAF" w:rsidR="002C0E22" w:rsidRPr="009D2015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Review of PMAY (U) MIS</w:t>
            </w:r>
          </w:p>
        </w:tc>
        <w:tc>
          <w:tcPr>
            <w:tcW w:w="1025" w:type="pct"/>
            <w:vAlign w:val="center"/>
          </w:tcPr>
          <w:p w14:paraId="7990B246" w14:textId="35AEA6CC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All DS &amp; Directors</w:t>
            </w:r>
          </w:p>
        </w:tc>
      </w:tr>
      <w:tr w:rsidR="002C0E22" w:rsidRPr="00D122B8" w14:paraId="49A794FA" w14:textId="3F141FD7" w:rsidTr="002C7DB7">
        <w:trPr>
          <w:trHeight w:val="227"/>
        </w:trPr>
        <w:tc>
          <w:tcPr>
            <w:tcW w:w="407" w:type="pct"/>
            <w:vAlign w:val="center"/>
          </w:tcPr>
          <w:p w14:paraId="40756387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14:paraId="727811A6" w14:textId="093BADF0" w:rsidR="002C0E22" w:rsidRDefault="00CE64BA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5:45 PM</w:t>
            </w:r>
            <w:r>
              <w:rPr>
                <w:rFonts w:ascii="Georgia" w:hAnsi="Georgia"/>
              </w:rPr>
              <w:t xml:space="preserve"> </w:t>
            </w:r>
            <w:r w:rsidR="002C0E22">
              <w:rPr>
                <w:rFonts w:ascii="Georgia" w:hAnsi="Georgia"/>
              </w:rPr>
              <w:t xml:space="preserve">– </w:t>
            </w:r>
            <w:r>
              <w:rPr>
                <w:rFonts w:ascii="Georgia" w:hAnsi="Georgia"/>
              </w:rPr>
              <w:t>5</w:t>
            </w:r>
            <w:r w:rsidR="002C0E22">
              <w:rPr>
                <w:rFonts w:ascii="Georgia" w:hAnsi="Georgia"/>
              </w:rPr>
              <w:t>:</w:t>
            </w:r>
            <w:r>
              <w:rPr>
                <w:rFonts w:ascii="Georgia" w:hAnsi="Georgia"/>
              </w:rPr>
              <w:t>5</w:t>
            </w:r>
            <w:r w:rsidR="002C0E22">
              <w:rPr>
                <w:rFonts w:ascii="Georgia" w:hAnsi="Georgia"/>
              </w:rPr>
              <w:t xml:space="preserve">5 PM </w:t>
            </w:r>
          </w:p>
        </w:tc>
        <w:tc>
          <w:tcPr>
            <w:tcW w:w="2961" w:type="pct"/>
            <w:gridSpan w:val="2"/>
            <w:vAlign w:val="center"/>
          </w:tcPr>
          <w:p w14:paraId="034A04D2" w14:textId="502921C4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Concluding remarks &amp; Way Forward</w:t>
            </w:r>
          </w:p>
        </w:tc>
        <w:tc>
          <w:tcPr>
            <w:tcW w:w="1025" w:type="pct"/>
            <w:vAlign w:val="center"/>
          </w:tcPr>
          <w:p w14:paraId="02165F70" w14:textId="55FE498D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JS &amp; MD, HFA</w:t>
            </w:r>
          </w:p>
        </w:tc>
      </w:tr>
      <w:tr w:rsidR="002C0E22" w:rsidRPr="00D122B8" w14:paraId="4AAFD482" w14:textId="77777777" w:rsidTr="002C7DB7">
        <w:trPr>
          <w:trHeight w:val="632"/>
        </w:trPr>
        <w:tc>
          <w:tcPr>
            <w:tcW w:w="407" w:type="pct"/>
            <w:vAlign w:val="center"/>
          </w:tcPr>
          <w:p w14:paraId="12D2E213" w14:textId="77777777" w:rsidR="002C0E22" w:rsidRPr="001D1036" w:rsidRDefault="002C0E22" w:rsidP="002C0E2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14:paraId="3F37A6C1" w14:textId="1D228B5D" w:rsidR="002C0E22" w:rsidRDefault="00337E4E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5:55 PM </w:t>
            </w:r>
            <w:r w:rsidR="002C0E22">
              <w:rPr>
                <w:rFonts w:ascii="Georgia" w:hAnsi="Georgia"/>
              </w:rPr>
              <w:t>– 6:</w:t>
            </w:r>
            <w:r>
              <w:rPr>
                <w:rFonts w:ascii="Georgia" w:hAnsi="Georgia"/>
              </w:rPr>
              <w:t>0</w:t>
            </w:r>
            <w:r w:rsidR="002C0E22">
              <w:rPr>
                <w:rFonts w:ascii="Georgia" w:hAnsi="Georgia"/>
              </w:rPr>
              <w:t>0 PM</w:t>
            </w:r>
          </w:p>
        </w:tc>
        <w:tc>
          <w:tcPr>
            <w:tcW w:w="2961" w:type="pct"/>
            <w:gridSpan w:val="2"/>
            <w:vAlign w:val="center"/>
          </w:tcPr>
          <w:p w14:paraId="55050843" w14:textId="08696B86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Vote of thanks</w:t>
            </w:r>
          </w:p>
        </w:tc>
        <w:tc>
          <w:tcPr>
            <w:tcW w:w="1025" w:type="pct"/>
            <w:vAlign w:val="center"/>
          </w:tcPr>
          <w:p w14:paraId="3D1ADD7D" w14:textId="2D0D9D54" w:rsidR="002C0E22" w:rsidRDefault="002C0E22" w:rsidP="002C0E22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Ms. Anita </w:t>
            </w:r>
            <w:proofErr w:type="spellStart"/>
            <w:r>
              <w:rPr>
                <w:rFonts w:ascii="Georgia" w:hAnsi="Georgia"/>
              </w:rPr>
              <w:t>Sirohiwal</w:t>
            </w:r>
            <w:proofErr w:type="spellEnd"/>
            <w:r>
              <w:rPr>
                <w:rFonts w:ascii="Georgia" w:hAnsi="Georgia"/>
              </w:rPr>
              <w:t>, DD, MIS</w:t>
            </w:r>
          </w:p>
        </w:tc>
      </w:tr>
    </w:tbl>
    <w:p w14:paraId="3EC856C3" w14:textId="77777777" w:rsidR="004819FE" w:rsidRPr="00D122B8" w:rsidRDefault="004819FE" w:rsidP="00EB4694">
      <w:pPr>
        <w:jc w:val="both"/>
        <w:rPr>
          <w:rFonts w:ascii="Georgia" w:hAnsi="Georgia"/>
        </w:rPr>
      </w:pPr>
    </w:p>
    <w:p w14:paraId="15ED68FD" w14:textId="4A617140" w:rsidR="004819FE" w:rsidRDefault="004819FE" w:rsidP="00EB4694">
      <w:pPr>
        <w:jc w:val="both"/>
        <w:rPr>
          <w:rFonts w:ascii="Georgia" w:hAnsi="Georgia"/>
        </w:rPr>
      </w:pPr>
    </w:p>
    <w:p w14:paraId="17428283" w14:textId="6D95A265" w:rsidR="00180479" w:rsidRDefault="00180479" w:rsidP="00EB4694">
      <w:pPr>
        <w:jc w:val="both"/>
        <w:rPr>
          <w:rFonts w:ascii="Georgia" w:hAnsi="Georgia"/>
        </w:rPr>
      </w:pPr>
    </w:p>
    <w:sectPr w:rsidR="00180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66C3" w14:textId="77777777" w:rsidR="008D7DC3" w:rsidRDefault="008D7DC3" w:rsidP="00570147">
      <w:pPr>
        <w:spacing w:after="0" w:line="240" w:lineRule="auto"/>
      </w:pPr>
      <w:r>
        <w:separator/>
      </w:r>
    </w:p>
  </w:endnote>
  <w:endnote w:type="continuationSeparator" w:id="0">
    <w:p w14:paraId="26004272" w14:textId="77777777" w:rsidR="008D7DC3" w:rsidRDefault="008D7DC3" w:rsidP="0057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838B" w14:textId="77777777" w:rsidR="00673C9D" w:rsidRDefault="00673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B85A" w14:textId="77777777" w:rsidR="00673C9D" w:rsidRDefault="00673C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601D" w14:textId="77777777" w:rsidR="00673C9D" w:rsidRDefault="00673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486A" w14:textId="77777777" w:rsidR="008D7DC3" w:rsidRDefault="008D7DC3" w:rsidP="00570147">
      <w:pPr>
        <w:spacing w:after="0" w:line="240" w:lineRule="auto"/>
      </w:pPr>
      <w:r>
        <w:separator/>
      </w:r>
    </w:p>
  </w:footnote>
  <w:footnote w:type="continuationSeparator" w:id="0">
    <w:p w14:paraId="473FDF09" w14:textId="77777777" w:rsidR="008D7DC3" w:rsidRDefault="008D7DC3" w:rsidP="0057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5F49" w14:textId="77777777" w:rsidR="00673C9D" w:rsidRDefault="00673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99DDB" w14:textId="6FD3D34B" w:rsidR="00B97CAF" w:rsidRDefault="006D6D2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692504" wp14:editId="648A703C">
          <wp:simplePos x="0" y="0"/>
          <wp:positionH relativeFrom="column">
            <wp:posOffset>26670</wp:posOffset>
          </wp:positionH>
          <wp:positionV relativeFrom="paragraph">
            <wp:posOffset>-57785</wp:posOffset>
          </wp:positionV>
          <wp:extent cx="852170" cy="489585"/>
          <wp:effectExtent l="0" t="0" r="508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AY 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D21B962" wp14:editId="483BE125">
          <wp:simplePos x="0" y="0"/>
          <wp:positionH relativeFrom="column">
            <wp:posOffset>4838700</wp:posOffset>
          </wp:positionH>
          <wp:positionV relativeFrom="paragraph">
            <wp:posOffset>-188595</wp:posOffset>
          </wp:positionV>
          <wp:extent cx="677545" cy="673100"/>
          <wp:effectExtent l="0" t="0" r="8255" b="0"/>
          <wp:wrapTight wrapText="bothSides">
            <wp:wrapPolygon edited="0">
              <wp:start x="7288" y="0"/>
              <wp:lineTo x="1822" y="1223"/>
              <wp:lineTo x="0" y="3668"/>
              <wp:lineTo x="0" y="14672"/>
              <wp:lineTo x="3644" y="20174"/>
              <wp:lineTo x="6680" y="20785"/>
              <wp:lineTo x="12754" y="20785"/>
              <wp:lineTo x="18219" y="18340"/>
              <wp:lineTo x="21256" y="11615"/>
              <wp:lineTo x="21256" y="4891"/>
              <wp:lineTo x="18827" y="2445"/>
              <wp:lineTo x="10932" y="0"/>
              <wp:lineTo x="728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gika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8D309" w14:textId="4D1B0EA7" w:rsidR="00570147" w:rsidRDefault="00570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9734" w14:textId="77777777" w:rsidR="00673C9D" w:rsidRDefault="00673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6719D"/>
    <w:multiLevelType w:val="hybridMultilevel"/>
    <w:tmpl w:val="BA8403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D5EA2"/>
    <w:multiLevelType w:val="hybridMultilevel"/>
    <w:tmpl w:val="A29001AC"/>
    <w:lvl w:ilvl="0" w:tplc="688A1186">
      <w:start w:val="1"/>
      <w:numFmt w:val="lowerRoman"/>
      <w:lvlText w:val="%1."/>
      <w:lvlJc w:val="left"/>
      <w:pPr>
        <w:ind w:left="360" w:hanging="360"/>
      </w:pPr>
      <w:rPr>
        <w:rFonts w:ascii="Georgia" w:eastAsiaTheme="minorHAnsi" w:hAnsi="Georgia" w:cstheme="minorBidi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F54929"/>
    <w:multiLevelType w:val="hybridMultilevel"/>
    <w:tmpl w:val="4B2C4342"/>
    <w:lvl w:ilvl="0" w:tplc="7312D26C">
      <w:start w:val="1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611A"/>
    <w:multiLevelType w:val="hybridMultilevel"/>
    <w:tmpl w:val="F25A1834"/>
    <w:lvl w:ilvl="0" w:tplc="0700D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01E0"/>
    <w:multiLevelType w:val="hybridMultilevel"/>
    <w:tmpl w:val="38E62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E771B5"/>
    <w:multiLevelType w:val="hybridMultilevel"/>
    <w:tmpl w:val="A9F811DE"/>
    <w:lvl w:ilvl="0" w:tplc="F6E2F6B4">
      <w:start w:val="1"/>
      <w:numFmt w:val="lowerRoman"/>
      <w:lvlText w:val="%1."/>
      <w:lvlJc w:val="left"/>
      <w:pPr>
        <w:ind w:left="360" w:hanging="360"/>
      </w:pPr>
      <w:rPr>
        <w:rFonts w:ascii="Georgia" w:eastAsiaTheme="minorHAnsi" w:hAnsi="Georgia" w:cstheme="minorBidi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7779"/>
    <w:multiLevelType w:val="hybridMultilevel"/>
    <w:tmpl w:val="56288D52"/>
    <w:lvl w:ilvl="0" w:tplc="25AA53F2">
      <w:start w:val="1"/>
      <w:numFmt w:val="lowerRoman"/>
      <w:lvlText w:val="%1."/>
      <w:lvlJc w:val="left"/>
      <w:pPr>
        <w:ind w:left="360" w:hanging="360"/>
      </w:pPr>
      <w:rPr>
        <w:rFonts w:ascii="Georgia" w:eastAsiaTheme="minorHAnsi" w:hAnsi="Georgia" w:cstheme="minorBidi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552A04"/>
    <w:multiLevelType w:val="hybridMultilevel"/>
    <w:tmpl w:val="13B43B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7D4280"/>
    <w:multiLevelType w:val="hybridMultilevel"/>
    <w:tmpl w:val="CE8C7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C52B4"/>
    <w:multiLevelType w:val="hybridMultilevel"/>
    <w:tmpl w:val="EFC025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756D0"/>
    <w:multiLevelType w:val="hybridMultilevel"/>
    <w:tmpl w:val="B27A96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CD"/>
    <w:rsid w:val="000100FF"/>
    <w:rsid w:val="00025BEA"/>
    <w:rsid w:val="00032E49"/>
    <w:rsid w:val="0004645B"/>
    <w:rsid w:val="000729BB"/>
    <w:rsid w:val="000A3957"/>
    <w:rsid w:val="000B1006"/>
    <w:rsid w:val="000B7B9C"/>
    <w:rsid w:val="000D0F7B"/>
    <w:rsid w:val="000E38FC"/>
    <w:rsid w:val="001506D2"/>
    <w:rsid w:val="0015087F"/>
    <w:rsid w:val="00151A69"/>
    <w:rsid w:val="00152659"/>
    <w:rsid w:val="00180479"/>
    <w:rsid w:val="00184EA8"/>
    <w:rsid w:val="001B4573"/>
    <w:rsid w:val="001D1036"/>
    <w:rsid w:val="0022308F"/>
    <w:rsid w:val="00254F40"/>
    <w:rsid w:val="0027612C"/>
    <w:rsid w:val="002A38D0"/>
    <w:rsid w:val="002B2F56"/>
    <w:rsid w:val="002C0E22"/>
    <w:rsid w:val="002C7DB7"/>
    <w:rsid w:val="002F1442"/>
    <w:rsid w:val="002F1989"/>
    <w:rsid w:val="002F7470"/>
    <w:rsid w:val="00305EDA"/>
    <w:rsid w:val="00320477"/>
    <w:rsid w:val="00337E4E"/>
    <w:rsid w:val="003407E5"/>
    <w:rsid w:val="00340FD5"/>
    <w:rsid w:val="003B4156"/>
    <w:rsid w:val="003D3AB5"/>
    <w:rsid w:val="003E64A5"/>
    <w:rsid w:val="004123AB"/>
    <w:rsid w:val="0048111B"/>
    <w:rsid w:val="004819FE"/>
    <w:rsid w:val="004A67B8"/>
    <w:rsid w:val="004B2302"/>
    <w:rsid w:val="004C63BF"/>
    <w:rsid w:val="004E5BFA"/>
    <w:rsid w:val="004F0655"/>
    <w:rsid w:val="004F3EF2"/>
    <w:rsid w:val="00504D03"/>
    <w:rsid w:val="00531B18"/>
    <w:rsid w:val="00537031"/>
    <w:rsid w:val="00547B03"/>
    <w:rsid w:val="00570147"/>
    <w:rsid w:val="00582647"/>
    <w:rsid w:val="005D437C"/>
    <w:rsid w:val="00604E49"/>
    <w:rsid w:val="006105B6"/>
    <w:rsid w:val="00621F17"/>
    <w:rsid w:val="006254F1"/>
    <w:rsid w:val="00633053"/>
    <w:rsid w:val="00657ED1"/>
    <w:rsid w:val="00673C9D"/>
    <w:rsid w:val="00682721"/>
    <w:rsid w:val="00687FAD"/>
    <w:rsid w:val="006B3DAC"/>
    <w:rsid w:val="006D6D27"/>
    <w:rsid w:val="0072084C"/>
    <w:rsid w:val="007214AE"/>
    <w:rsid w:val="00733F46"/>
    <w:rsid w:val="007658E1"/>
    <w:rsid w:val="00770162"/>
    <w:rsid w:val="00772294"/>
    <w:rsid w:val="0077779F"/>
    <w:rsid w:val="007F19BD"/>
    <w:rsid w:val="00813734"/>
    <w:rsid w:val="00817106"/>
    <w:rsid w:val="0083029F"/>
    <w:rsid w:val="008346D3"/>
    <w:rsid w:val="00851BF8"/>
    <w:rsid w:val="0088164A"/>
    <w:rsid w:val="008B0DA0"/>
    <w:rsid w:val="008D7DC3"/>
    <w:rsid w:val="008F0B71"/>
    <w:rsid w:val="008F7AD6"/>
    <w:rsid w:val="00914F33"/>
    <w:rsid w:val="009160BA"/>
    <w:rsid w:val="009406FE"/>
    <w:rsid w:val="009470E9"/>
    <w:rsid w:val="00956B86"/>
    <w:rsid w:val="009614C6"/>
    <w:rsid w:val="009A4977"/>
    <w:rsid w:val="009A63BE"/>
    <w:rsid w:val="009C7736"/>
    <w:rsid w:val="009D2015"/>
    <w:rsid w:val="009E2244"/>
    <w:rsid w:val="00A22F52"/>
    <w:rsid w:val="00A462F2"/>
    <w:rsid w:val="00A70EA5"/>
    <w:rsid w:val="00AD575E"/>
    <w:rsid w:val="00AD7708"/>
    <w:rsid w:val="00B06D17"/>
    <w:rsid w:val="00B22E3B"/>
    <w:rsid w:val="00B272C0"/>
    <w:rsid w:val="00B42542"/>
    <w:rsid w:val="00B575FB"/>
    <w:rsid w:val="00B97CAF"/>
    <w:rsid w:val="00BA75C3"/>
    <w:rsid w:val="00BE7AB6"/>
    <w:rsid w:val="00C15A2B"/>
    <w:rsid w:val="00C37F91"/>
    <w:rsid w:val="00C50A18"/>
    <w:rsid w:val="00CB7FAB"/>
    <w:rsid w:val="00CE64BA"/>
    <w:rsid w:val="00D122B8"/>
    <w:rsid w:val="00D134A0"/>
    <w:rsid w:val="00D16DD7"/>
    <w:rsid w:val="00D374A3"/>
    <w:rsid w:val="00D641C6"/>
    <w:rsid w:val="00D71667"/>
    <w:rsid w:val="00D74D7D"/>
    <w:rsid w:val="00DD2E53"/>
    <w:rsid w:val="00DE2DA6"/>
    <w:rsid w:val="00E045EA"/>
    <w:rsid w:val="00E46576"/>
    <w:rsid w:val="00E611C2"/>
    <w:rsid w:val="00E71DF1"/>
    <w:rsid w:val="00E81451"/>
    <w:rsid w:val="00E954C4"/>
    <w:rsid w:val="00E96FF5"/>
    <w:rsid w:val="00EA2AB6"/>
    <w:rsid w:val="00EB4694"/>
    <w:rsid w:val="00EB6BF0"/>
    <w:rsid w:val="00ED5A48"/>
    <w:rsid w:val="00EE3A69"/>
    <w:rsid w:val="00EE41A0"/>
    <w:rsid w:val="00F376F3"/>
    <w:rsid w:val="00F40D64"/>
    <w:rsid w:val="00F512CD"/>
    <w:rsid w:val="00F80A55"/>
    <w:rsid w:val="00FD0024"/>
    <w:rsid w:val="00FD3043"/>
    <w:rsid w:val="00FD74AA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05486"/>
  <w15:chartTrackingRefBased/>
  <w15:docId w15:val="{A9C04F80-43F9-4874-8B49-C028CA3A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147"/>
  </w:style>
  <w:style w:type="paragraph" w:styleId="Footer">
    <w:name w:val="footer"/>
    <w:basedOn w:val="Normal"/>
    <w:link w:val="FooterChar"/>
    <w:uiPriority w:val="99"/>
    <w:unhideWhenUsed/>
    <w:rsid w:val="0057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147"/>
  </w:style>
  <w:style w:type="table" w:styleId="TableGrid">
    <w:name w:val="Table Grid"/>
    <w:basedOn w:val="TableNormal"/>
    <w:uiPriority w:val="39"/>
    <w:rsid w:val="0002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4573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8F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Lavanya Gotety</dc:creator>
  <cp:keywords/>
  <dc:description/>
  <cp:lastModifiedBy>Lavanya Gotety</cp:lastModifiedBy>
  <cp:revision>9</cp:revision>
  <cp:lastPrinted>2019-09-03T10:26:00Z</cp:lastPrinted>
  <dcterms:created xsi:type="dcterms:W3CDTF">2019-09-03T06:04:00Z</dcterms:created>
  <dcterms:modified xsi:type="dcterms:W3CDTF">2019-09-04T08:05:00Z</dcterms:modified>
</cp:coreProperties>
</file>